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0A04" w14:textId="77777777" w:rsidR="001622C3" w:rsidRPr="00D35FA0" w:rsidRDefault="001622C3" w:rsidP="00D35FA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Как снять клеща?</w:t>
      </w:r>
    </w:p>
    <w:p w14:paraId="37A8EFFB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  <w:r w:rsidR="00D35FA0">
        <w:rPr>
          <w:rFonts w:ascii="Times New Roman" w:hAnsi="Times New Roman" w:cs="Times New Roman"/>
          <w:i/>
          <w:sz w:val="26"/>
          <w:szCs w:val="26"/>
        </w:rPr>
        <w:t>.</w:t>
      </w:r>
    </w:p>
    <w:p w14:paraId="670B3052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14:paraId="3349A636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При удалении клеща необходимо соблюдать следующие рекомендации:</w:t>
      </w:r>
    </w:p>
    <w:p w14:paraId="2B7A3917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14:paraId="0AECE82C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место укуса продезинфицировать любым пригодным для этих целей средством (70% спирт, 5% йод, одеколон)</w:t>
      </w:r>
    </w:p>
    <w:p w14:paraId="3D939808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после извлечения клеща необходимо тщательно вымыть руки с мылом,</w:t>
      </w:r>
    </w:p>
    <w:p w14:paraId="623C3FA6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если осталась черная точка (отрыв головки или хоботка) обработать 5% йодом и оставить до естественной элиминации</w:t>
      </w:r>
      <w:r w:rsidR="00D35FA0" w:rsidRPr="00D35FA0">
        <w:rPr>
          <w:rFonts w:ascii="Times New Roman" w:hAnsi="Times New Roman" w:cs="Times New Roman"/>
          <w:i/>
          <w:sz w:val="26"/>
          <w:szCs w:val="26"/>
        </w:rPr>
        <w:t>;</w:t>
      </w:r>
    </w:p>
    <w:p w14:paraId="3C62ADDA" w14:textId="77777777" w:rsidR="00466C5C" w:rsidRDefault="00D35FA0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- с</w:t>
      </w:r>
      <w:r w:rsidR="001622C3" w:rsidRPr="00D35FA0">
        <w:rPr>
          <w:rFonts w:ascii="Times New Roman" w:hAnsi="Times New Roman" w:cs="Times New Roman"/>
          <w:i/>
          <w:sz w:val="26"/>
          <w:szCs w:val="26"/>
        </w:rPr>
        <w:t>нятого клеща нужно обязательно доставить на исследование в микробиологическую лабораторию, для назначения адекватного лечения.</w:t>
      </w:r>
    </w:p>
    <w:p w14:paraId="30B46946" w14:textId="77777777" w:rsidR="001622C3" w:rsidRPr="00D35FA0" w:rsidRDefault="00D35FA0" w:rsidP="00D35FA0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При появлении характерных клинических проявлений клещевых инфекций (появление пятна на месте укуса клеща, повышение температуры, головные боли, боли в мышцах и др.) следует незамедлительно обратиться к участковому терапевту или инфекционисту.</w:t>
      </w:r>
    </w:p>
    <w:sectPr w:rsidR="001622C3" w:rsidRPr="00D35FA0" w:rsidSect="00D35F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C3"/>
    <w:rsid w:val="000346FB"/>
    <w:rsid w:val="001622C3"/>
    <w:rsid w:val="00254657"/>
    <w:rsid w:val="00315498"/>
    <w:rsid w:val="00466C5C"/>
    <w:rsid w:val="005B51E8"/>
    <w:rsid w:val="005D1E0F"/>
    <w:rsid w:val="006E1EAC"/>
    <w:rsid w:val="007D7BC4"/>
    <w:rsid w:val="0095240F"/>
    <w:rsid w:val="009F193F"/>
    <w:rsid w:val="00A82D9F"/>
    <w:rsid w:val="00B77E4F"/>
    <w:rsid w:val="00D35FA0"/>
    <w:rsid w:val="00D678BD"/>
    <w:rsid w:val="00ED53CE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28B"/>
  <w15:docId w15:val="{8DD731BA-4D85-4BD4-B735-1079C051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2020-04-30T07:48:00Z</cp:lastPrinted>
  <dcterms:created xsi:type="dcterms:W3CDTF">2020-05-18T06:09:00Z</dcterms:created>
  <dcterms:modified xsi:type="dcterms:W3CDTF">2020-05-18T06:09:00Z</dcterms:modified>
</cp:coreProperties>
</file>